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5552" w14:textId="7DF4DD28" w:rsidR="001048CD" w:rsidRPr="00447640" w:rsidRDefault="00447640" w:rsidP="00447640">
      <w:pPr>
        <w:jc w:val="center"/>
        <w:rPr>
          <w:rStyle w:val="jsgrdq"/>
          <w:b/>
          <w:bCs/>
          <w:color w:val="000000"/>
          <w:sz w:val="48"/>
          <w:szCs w:val="48"/>
        </w:rPr>
      </w:pPr>
      <w:r w:rsidRPr="00447640">
        <w:rPr>
          <w:rStyle w:val="jsgrdq"/>
          <w:b/>
          <w:bCs/>
          <w:color w:val="000000"/>
          <w:sz w:val="48"/>
          <w:szCs w:val="48"/>
        </w:rPr>
        <w:t>Income Guidelines for SVdP Pharmacy</w:t>
      </w:r>
    </w:p>
    <w:p w14:paraId="61793422" w14:textId="77777777" w:rsidR="00447640" w:rsidRDefault="00447640" w:rsidP="00447640">
      <w:pPr>
        <w:spacing w:after="0" w:line="240" w:lineRule="auto"/>
        <w:rPr>
          <w:sz w:val="32"/>
          <w:szCs w:val="32"/>
        </w:rPr>
      </w:pPr>
    </w:p>
    <w:p w14:paraId="6080A0DB" w14:textId="0D9C7C6A" w:rsidR="00447640" w:rsidRPr="00447640" w:rsidRDefault="00447640" w:rsidP="00447640">
      <w:pPr>
        <w:spacing w:after="0" w:line="240" w:lineRule="auto"/>
        <w:rPr>
          <w:sz w:val="32"/>
          <w:szCs w:val="32"/>
        </w:rPr>
      </w:pPr>
      <w:r w:rsidRPr="00447640">
        <w:rPr>
          <w:sz w:val="32"/>
          <w:szCs w:val="32"/>
        </w:rPr>
        <w:t>The chart below shows the National Federal Poverty Level for 202</w:t>
      </w:r>
      <w:r w:rsidR="002479EA">
        <w:rPr>
          <w:sz w:val="32"/>
          <w:szCs w:val="32"/>
        </w:rPr>
        <w:t>5</w:t>
      </w:r>
      <w:r w:rsidRPr="00447640">
        <w:rPr>
          <w:sz w:val="32"/>
          <w:szCs w:val="32"/>
        </w:rPr>
        <w:t>.</w:t>
      </w:r>
    </w:p>
    <w:p w14:paraId="60DECF6F" w14:textId="391D15A8" w:rsidR="00447640" w:rsidRDefault="00447640" w:rsidP="00447640">
      <w:pPr>
        <w:spacing w:after="0" w:line="240" w:lineRule="auto"/>
        <w:rPr>
          <w:sz w:val="32"/>
          <w:szCs w:val="32"/>
        </w:rPr>
      </w:pPr>
      <w:r w:rsidRPr="00447640">
        <w:rPr>
          <w:sz w:val="32"/>
          <w:szCs w:val="32"/>
        </w:rPr>
        <w:t xml:space="preserve">(Source: </w:t>
      </w:r>
      <w:hyperlink r:id="rId6" w:history="1">
        <w:r w:rsidRPr="002D6654">
          <w:rPr>
            <w:rStyle w:val="Hyperlink"/>
            <w:sz w:val="32"/>
            <w:szCs w:val="32"/>
          </w:rPr>
          <w:t>https://aspe.hhs.gov/poverty-guidelines</w:t>
        </w:r>
      </w:hyperlink>
      <w:r w:rsidRPr="00447640">
        <w:rPr>
          <w:sz w:val="32"/>
          <w:szCs w:val="32"/>
        </w:rPr>
        <w:t>)</w:t>
      </w:r>
    </w:p>
    <w:p w14:paraId="176CACCE" w14:textId="77777777" w:rsidR="00447640" w:rsidRPr="00447640" w:rsidRDefault="00447640" w:rsidP="00447640">
      <w:pPr>
        <w:spacing w:after="0" w:line="240" w:lineRule="auto"/>
        <w:rPr>
          <w:sz w:val="32"/>
          <w:szCs w:val="32"/>
        </w:rPr>
      </w:pPr>
    </w:p>
    <w:p w14:paraId="5EC8D034" w14:textId="77777777" w:rsidR="00447640" w:rsidRPr="00447640" w:rsidRDefault="00447640" w:rsidP="00447640">
      <w:pPr>
        <w:spacing w:after="0" w:line="240" w:lineRule="auto"/>
        <w:rPr>
          <w:sz w:val="32"/>
          <w:szCs w:val="32"/>
        </w:rPr>
      </w:pPr>
      <w:r w:rsidRPr="00447640">
        <w:rPr>
          <w:sz w:val="32"/>
          <w:szCs w:val="32"/>
        </w:rPr>
        <w:t xml:space="preserve">SVdP Pharmacy </w:t>
      </w:r>
      <w:proofErr w:type="gramStart"/>
      <w:r w:rsidRPr="00447640">
        <w:rPr>
          <w:sz w:val="32"/>
          <w:szCs w:val="32"/>
        </w:rPr>
        <w:t>is able to</w:t>
      </w:r>
      <w:proofErr w:type="gramEnd"/>
      <w:r w:rsidRPr="00447640">
        <w:rPr>
          <w:sz w:val="32"/>
          <w:szCs w:val="32"/>
        </w:rPr>
        <w:t xml:space="preserve"> serve residents of Texas whose income is</w:t>
      </w:r>
    </w:p>
    <w:p w14:paraId="4C4077E0" w14:textId="50964C30" w:rsidR="00447640" w:rsidRDefault="00447640" w:rsidP="00447640">
      <w:pPr>
        <w:spacing w:after="0" w:line="240" w:lineRule="auto"/>
        <w:rPr>
          <w:sz w:val="32"/>
          <w:szCs w:val="32"/>
        </w:rPr>
      </w:pPr>
      <w:r w:rsidRPr="00447640">
        <w:rPr>
          <w:sz w:val="32"/>
          <w:szCs w:val="32"/>
        </w:rPr>
        <w:t>less than 3x the Federal Poverty Level for their household size.</w:t>
      </w:r>
    </w:p>
    <w:p w14:paraId="30F5B18B" w14:textId="77777777" w:rsidR="00447640" w:rsidRDefault="00447640" w:rsidP="00447640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700"/>
      </w:tblGrid>
      <w:tr w:rsidR="00447640" w14:paraId="17FF29A4" w14:textId="77777777" w:rsidTr="00447640">
        <w:trPr>
          <w:jc w:val="center"/>
        </w:trPr>
        <w:tc>
          <w:tcPr>
            <w:tcW w:w="3235" w:type="dxa"/>
          </w:tcPr>
          <w:p w14:paraId="416731FC" w14:textId="79A5C74B" w:rsidR="00447640" w:rsidRPr="00447640" w:rsidRDefault="00447640" w:rsidP="00447640">
            <w:pPr>
              <w:rPr>
                <w:b/>
                <w:bCs/>
                <w:color w:val="005EB8"/>
                <w:sz w:val="32"/>
                <w:szCs w:val="32"/>
              </w:rPr>
            </w:pPr>
            <w:r w:rsidRPr="00447640">
              <w:rPr>
                <w:b/>
                <w:bCs/>
                <w:color w:val="005EB8"/>
                <w:sz w:val="32"/>
                <w:szCs w:val="32"/>
              </w:rPr>
              <w:t>Family Size</w:t>
            </w:r>
          </w:p>
        </w:tc>
        <w:tc>
          <w:tcPr>
            <w:tcW w:w="2700" w:type="dxa"/>
            <w:vAlign w:val="center"/>
          </w:tcPr>
          <w:p w14:paraId="2EF56A63" w14:textId="28A6B7B0" w:rsidR="00447640" w:rsidRPr="00447640" w:rsidRDefault="00447640" w:rsidP="00447640">
            <w:pPr>
              <w:jc w:val="center"/>
              <w:rPr>
                <w:b/>
                <w:bCs/>
                <w:color w:val="005EB8"/>
                <w:sz w:val="32"/>
                <w:szCs w:val="32"/>
              </w:rPr>
            </w:pPr>
            <w:r w:rsidRPr="00447640">
              <w:rPr>
                <w:b/>
                <w:bCs/>
                <w:color w:val="005EB8"/>
                <w:sz w:val="32"/>
                <w:szCs w:val="32"/>
              </w:rPr>
              <w:t>300%</w:t>
            </w:r>
          </w:p>
        </w:tc>
      </w:tr>
      <w:tr w:rsidR="002479EA" w14:paraId="7A5DFE85" w14:textId="77777777" w:rsidTr="009E55D6">
        <w:trPr>
          <w:jc w:val="center"/>
        </w:trPr>
        <w:tc>
          <w:tcPr>
            <w:tcW w:w="3235" w:type="dxa"/>
          </w:tcPr>
          <w:p w14:paraId="32ED2B9B" w14:textId="549A5226" w:rsidR="002479EA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14:paraId="4FAEA788" w14:textId="3AD371A2" w:rsidR="002479EA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$46,950 </w:t>
            </w:r>
          </w:p>
        </w:tc>
      </w:tr>
      <w:tr w:rsidR="002479EA" w14:paraId="7C6C3444" w14:textId="77777777" w:rsidTr="009E55D6">
        <w:trPr>
          <w:jc w:val="center"/>
        </w:trPr>
        <w:tc>
          <w:tcPr>
            <w:tcW w:w="3235" w:type="dxa"/>
          </w:tcPr>
          <w:p w14:paraId="02FA26A9" w14:textId="51232284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14:paraId="51A9DC10" w14:textId="11568DB0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$63,450 </w:t>
            </w:r>
          </w:p>
        </w:tc>
      </w:tr>
      <w:tr w:rsidR="002479EA" w14:paraId="4EC2919D" w14:textId="77777777" w:rsidTr="009E55D6">
        <w:trPr>
          <w:jc w:val="center"/>
        </w:trPr>
        <w:tc>
          <w:tcPr>
            <w:tcW w:w="3235" w:type="dxa"/>
          </w:tcPr>
          <w:p w14:paraId="5E1E1F78" w14:textId="4499FDB8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14:paraId="44AA27B8" w14:textId="7A3CDB0A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$79,950 </w:t>
            </w:r>
          </w:p>
        </w:tc>
      </w:tr>
      <w:tr w:rsidR="002479EA" w14:paraId="14928999" w14:textId="77777777" w:rsidTr="009E55D6">
        <w:trPr>
          <w:jc w:val="center"/>
        </w:trPr>
        <w:tc>
          <w:tcPr>
            <w:tcW w:w="3235" w:type="dxa"/>
          </w:tcPr>
          <w:p w14:paraId="195910B9" w14:textId="0BE80C85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08E35723" w14:textId="62D338B6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$96,450 </w:t>
            </w:r>
          </w:p>
        </w:tc>
      </w:tr>
      <w:tr w:rsidR="002479EA" w14:paraId="486C3BD3" w14:textId="77777777" w:rsidTr="009E55D6">
        <w:trPr>
          <w:jc w:val="center"/>
        </w:trPr>
        <w:tc>
          <w:tcPr>
            <w:tcW w:w="3235" w:type="dxa"/>
          </w:tcPr>
          <w:p w14:paraId="54B568AE" w14:textId="7A0DA35D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14:paraId="4E7DBA98" w14:textId="409300E3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$112,950 </w:t>
            </w:r>
          </w:p>
        </w:tc>
      </w:tr>
      <w:tr w:rsidR="002479EA" w14:paraId="47657682" w14:textId="77777777" w:rsidTr="009E55D6">
        <w:trPr>
          <w:jc w:val="center"/>
        </w:trPr>
        <w:tc>
          <w:tcPr>
            <w:tcW w:w="3235" w:type="dxa"/>
          </w:tcPr>
          <w:p w14:paraId="25A88D7A" w14:textId="44B39F27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14:paraId="4E485158" w14:textId="2B0541EE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$129,450 </w:t>
            </w:r>
          </w:p>
        </w:tc>
      </w:tr>
      <w:tr w:rsidR="002479EA" w14:paraId="567BD1D7" w14:textId="77777777" w:rsidTr="009E55D6">
        <w:trPr>
          <w:jc w:val="center"/>
        </w:trPr>
        <w:tc>
          <w:tcPr>
            <w:tcW w:w="3235" w:type="dxa"/>
          </w:tcPr>
          <w:p w14:paraId="4BD43938" w14:textId="4E4FA0D3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14:paraId="27A3EB04" w14:textId="56143CA7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$145,950 </w:t>
            </w:r>
          </w:p>
        </w:tc>
      </w:tr>
      <w:tr w:rsidR="002479EA" w14:paraId="37CED46D" w14:textId="77777777" w:rsidTr="009E55D6">
        <w:trPr>
          <w:jc w:val="center"/>
        </w:trPr>
        <w:tc>
          <w:tcPr>
            <w:tcW w:w="3235" w:type="dxa"/>
          </w:tcPr>
          <w:p w14:paraId="5C221EDD" w14:textId="760948E1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672798">
              <w:rPr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14:paraId="2406E6BE" w14:textId="632653D1" w:rsidR="002479EA" w:rsidRPr="00672798" w:rsidRDefault="002479EA" w:rsidP="002479EA">
            <w:pPr>
              <w:jc w:val="center"/>
              <w:rPr>
                <w:sz w:val="32"/>
                <w:szCs w:val="32"/>
              </w:rPr>
            </w:pPr>
            <w:r w:rsidRPr="002479EA">
              <w:rPr>
                <w:sz w:val="32"/>
                <w:szCs w:val="32"/>
              </w:rPr>
              <w:t xml:space="preserve">$162,450 </w:t>
            </w:r>
          </w:p>
        </w:tc>
      </w:tr>
    </w:tbl>
    <w:p w14:paraId="26A542FE" w14:textId="77777777" w:rsidR="00447640" w:rsidRDefault="00447640" w:rsidP="00447640">
      <w:pPr>
        <w:spacing w:line="240" w:lineRule="auto"/>
        <w:rPr>
          <w:sz w:val="32"/>
          <w:szCs w:val="32"/>
        </w:rPr>
      </w:pPr>
    </w:p>
    <w:p w14:paraId="15DC90E6" w14:textId="06AC9A39" w:rsidR="00447640" w:rsidRPr="00447640" w:rsidRDefault="00447640" w:rsidP="00447640">
      <w:pPr>
        <w:spacing w:line="240" w:lineRule="auto"/>
        <w:jc w:val="center"/>
        <w:rPr>
          <w:sz w:val="32"/>
          <w:szCs w:val="32"/>
        </w:rPr>
      </w:pPr>
      <w:r w:rsidRPr="00447640">
        <w:rPr>
          <w:sz w:val="32"/>
          <w:szCs w:val="32"/>
        </w:rPr>
        <w:t>If you aren't sure whether your income qualifies, you have no income, or you have questions, call the pharmacy: (469) 232-9902</w:t>
      </w:r>
    </w:p>
    <w:p w14:paraId="23530FF0" w14:textId="72BF7375" w:rsidR="00447640" w:rsidRPr="00447640" w:rsidRDefault="00447640" w:rsidP="00447640">
      <w:pPr>
        <w:spacing w:line="240" w:lineRule="auto"/>
        <w:jc w:val="center"/>
        <w:rPr>
          <w:b/>
          <w:bCs/>
          <w:sz w:val="32"/>
          <w:szCs w:val="32"/>
        </w:rPr>
      </w:pPr>
      <w:r w:rsidRPr="00447640">
        <w:rPr>
          <w:b/>
          <w:bCs/>
          <w:sz w:val="32"/>
          <w:szCs w:val="32"/>
        </w:rPr>
        <w:t xml:space="preserve">Monday through </w:t>
      </w:r>
      <w:r w:rsidR="002479EA">
        <w:rPr>
          <w:b/>
          <w:bCs/>
          <w:sz w:val="32"/>
          <w:szCs w:val="32"/>
        </w:rPr>
        <w:t>Thursday</w:t>
      </w:r>
      <w:r w:rsidRPr="00447640">
        <w:rPr>
          <w:b/>
          <w:bCs/>
          <w:sz w:val="32"/>
          <w:szCs w:val="32"/>
        </w:rPr>
        <w:t xml:space="preserve">, </w:t>
      </w:r>
      <w:r w:rsidR="002479EA">
        <w:rPr>
          <w:b/>
          <w:bCs/>
          <w:sz w:val="32"/>
          <w:szCs w:val="32"/>
        </w:rPr>
        <w:t>9</w:t>
      </w:r>
      <w:r w:rsidRPr="00447640">
        <w:rPr>
          <w:b/>
          <w:bCs/>
          <w:sz w:val="32"/>
          <w:szCs w:val="32"/>
        </w:rPr>
        <w:t>:</w:t>
      </w:r>
      <w:r w:rsidR="002479EA">
        <w:rPr>
          <w:b/>
          <w:bCs/>
          <w:sz w:val="32"/>
          <w:szCs w:val="32"/>
        </w:rPr>
        <w:t>0</w:t>
      </w:r>
      <w:r w:rsidRPr="00447640">
        <w:rPr>
          <w:b/>
          <w:bCs/>
          <w:sz w:val="32"/>
          <w:szCs w:val="32"/>
        </w:rPr>
        <w:t xml:space="preserve">0 AM - </w:t>
      </w:r>
      <w:r w:rsidR="002479EA">
        <w:rPr>
          <w:b/>
          <w:bCs/>
          <w:sz w:val="32"/>
          <w:szCs w:val="32"/>
        </w:rPr>
        <w:t>1</w:t>
      </w:r>
      <w:r w:rsidRPr="00447640">
        <w:rPr>
          <w:b/>
          <w:bCs/>
          <w:sz w:val="32"/>
          <w:szCs w:val="32"/>
        </w:rPr>
        <w:t>:</w:t>
      </w:r>
      <w:r w:rsidR="002479EA">
        <w:rPr>
          <w:b/>
          <w:bCs/>
          <w:sz w:val="32"/>
          <w:szCs w:val="32"/>
        </w:rPr>
        <w:t>0</w:t>
      </w:r>
      <w:r w:rsidRPr="00447640">
        <w:rPr>
          <w:b/>
          <w:bCs/>
          <w:sz w:val="32"/>
          <w:szCs w:val="32"/>
        </w:rPr>
        <w:t>0 PM</w:t>
      </w:r>
    </w:p>
    <w:sectPr w:rsidR="00447640" w:rsidRPr="00447640" w:rsidSect="004476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FC1B" w14:textId="77777777" w:rsidR="00AC20EA" w:rsidRDefault="00AC20EA" w:rsidP="00447640">
      <w:pPr>
        <w:spacing w:after="0" w:line="240" w:lineRule="auto"/>
      </w:pPr>
      <w:r>
        <w:separator/>
      </w:r>
    </w:p>
  </w:endnote>
  <w:endnote w:type="continuationSeparator" w:id="0">
    <w:p w14:paraId="44560ABB" w14:textId="77777777" w:rsidR="00AC20EA" w:rsidRDefault="00AC20EA" w:rsidP="0044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209E" w14:textId="77777777" w:rsidR="00447640" w:rsidRDefault="00447640" w:rsidP="00447640">
    <w:pPr>
      <w:pStyle w:val="Footer"/>
      <w:jc w:val="center"/>
    </w:pPr>
    <w:r>
      <w:t xml:space="preserve">St. Vincent de Paul Pharmacy ▪ 5750 Pineland Dr. #280, Dallas, TX 75231 ▪ 469.232.9902 </w:t>
    </w:r>
  </w:p>
  <w:p w14:paraId="6917678E" w14:textId="51933D6C" w:rsidR="00447640" w:rsidRDefault="00447640" w:rsidP="00447640">
    <w:pPr>
      <w:pStyle w:val="Footer"/>
      <w:jc w:val="center"/>
    </w:pPr>
    <w:r>
      <w:t xml:space="preserve">Updated </w:t>
    </w:r>
    <w:r w:rsidR="00800F48">
      <w:t>January</w:t>
    </w:r>
    <w:r>
      <w:t xml:space="preserve"> 1</w:t>
    </w:r>
    <w:r w:rsidR="00800F48">
      <w:t>5</w:t>
    </w:r>
    <w:r>
      <w:t>, 202</w:t>
    </w:r>
    <w:r w:rsidR="00800F4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E826" w14:textId="77777777" w:rsidR="00AC20EA" w:rsidRDefault="00AC20EA" w:rsidP="00447640">
      <w:pPr>
        <w:spacing w:after="0" w:line="240" w:lineRule="auto"/>
      </w:pPr>
      <w:r>
        <w:separator/>
      </w:r>
    </w:p>
  </w:footnote>
  <w:footnote w:type="continuationSeparator" w:id="0">
    <w:p w14:paraId="7BFB4E9A" w14:textId="77777777" w:rsidR="00AC20EA" w:rsidRDefault="00AC20EA" w:rsidP="0044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497D" w14:textId="5046F9EA" w:rsidR="00447640" w:rsidRDefault="00447640">
    <w:pPr>
      <w:pStyle w:val="Header"/>
    </w:pPr>
    <w:r>
      <w:rPr>
        <w:b/>
        <w:bCs/>
        <w:noProof/>
        <w:color w:val="000000"/>
        <w:sz w:val="44"/>
        <w:szCs w:val="44"/>
      </w:rPr>
      <w:drawing>
        <wp:anchor distT="0" distB="0" distL="114300" distR="114300" simplePos="0" relativeHeight="251659264" behindDoc="1" locked="0" layoutInCell="1" allowOverlap="1" wp14:anchorId="4DEE55E1" wp14:editId="34A11F94">
          <wp:simplePos x="0" y="0"/>
          <wp:positionH relativeFrom="column">
            <wp:posOffset>-914400</wp:posOffset>
          </wp:positionH>
          <wp:positionV relativeFrom="paragraph">
            <wp:posOffset>-63500</wp:posOffset>
          </wp:positionV>
          <wp:extent cx="7774305" cy="1013318"/>
          <wp:effectExtent l="0" t="0" r="0" b="0"/>
          <wp:wrapTight wrapText="bothSides">
            <wp:wrapPolygon edited="0">
              <wp:start x="0" y="0"/>
              <wp:lineTo x="0" y="21126"/>
              <wp:lineTo x="21542" y="21126"/>
              <wp:lineTo x="21542" y="0"/>
              <wp:lineTo x="0" y="0"/>
            </wp:wrapPolygon>
          </wp:wrapTight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1013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40"/>
    <w:rsid w:val="00014230"/>
    <w:rsid w:val="00025BB7"/>
    <w:rsid w:val="001048CD"/>
    <w:rsid w:val="002479EA"/>
    <w:rsid w:val="003C0AFE"/>
    <w:rsid w:val="00447640"/>
    <w:rsid w:val="00670AED"/>
    <w:rsid w:val="00672798"/>
    <w:rsid w:val="00800F48"/>
    <w:rsid w:val="008A68C0"/>
    <w:rsid w:val="00AC20EA"/>
    <w:rsid w:val="00D17D6D"/>
    <w:rsid w:val="00E2733C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5BB4"/>
  <w15:chartTrackingRefBased/>
  <w15:docId w15:val="{90093578-0D5A-4730-A8E2-97DE27D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47640"/>
  </w:style>
  <w:style w:type="paragraph" w:styleId="Header">
    <w:name w:val="header"/>
    <w:basedOn w:val="Normal"/>
    <w:link w:val="HeaderChar"/>
    <w:uiPriority w:val="99"/>
    <w:unhideWhenUsed/>
    <w:rsid w:val="004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40"/>
  </w:style>
  <w:style w:type="paragraph" w:styleId="Footer">
    <w:name w:val="footer"/>
    <w:basedOn w:val="Normal"/>
    <w:link w:val="FooterChar"/>
    <w:uiPriority w:val="99"/>
    <w:unhideWhenUsed/>
    <w:rsid w:val="004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40"/>
  </w:style>
  <w:style w:type="character" w:styleId="Hyperlink">
    <w:name w:val="Hyperlink"/>
    <w:basedOn w:val="DefaultParagraphFont"/>
    <w:uiPriority w:val="99"/>
    <w:unhideWhenUsed/>
    <w:rsid w:val="00447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e.hhs.gov/poverty-guidelin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Mata</dc:creator>
  <cp:keywords/>
  <dc:description/>
  <cp:lastModifiedBy>Magaly Narvaez</cp:lastModifiedBy>
  <cp:revision>5</cp:revision>
  <dcterms:created xsi:type="dcterms:W3CDTF">2025-01-15T23:11:00Z</dcterms:created>
  <dcterms:modified xsi:type="dcterms:W3CDTF">2025-01-15T23:13:00Z</dcterms:modified>
</cp:coreProperties>
</file>